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2BA" w:rsidRPr="008462BA" w:rsidRDefault="008462BA" w:rsidP="008462BA">
      <w:pPr>
        <w:spacing w:after="0"/>
        <w:rPr>
          <w:rFonts w:ascii="Times New Roman" w:hAnsi="Times New Roman" w:cs="Times New Roman"/>
          <w:sz w:val="30"/>
          <w:szCs w:val="30"/>
          <w:lang w:val="be-BY"/>
        </w:rPr>
      </w:pPr>
      <w:bookmarkStart w:id="0" w:name="_GoBack"/>
      <w:bookmarkEnd w:id="0"/>
      <w:r>
        <w:rPr>
          <w:rFonts w:ascii="Times New Roman" w:hAnsi="Times New Roman" w:cs="Times New Roman"/>
          <w:sz w:val="30"/>
          <w:szCs w:val="30"/>
          <w:lang w:val="be-BY"/>
        </w:rPr>
        <w:t>Тэма: Ланцугі і сеткі харчавання (11 клас)</w:t>
      </w:r>
    </w:p>
    <w:p w:rsidR="00281A55" w:rsidRDefault="008462BA" w:rsidP="008462BA">
      <w:pPr>
        <w:spacing w:after="0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Мэта</w:t>
      </w:r>
      <w:r w:rsidR="00281A55">
        <w:rPr>
          <w:rFonts w:ascii="Times New Roman" w:hAnsi="Times New Roman" w:cs="Times New Roman"/>
          <w:sz w:val="30"/>
          <w:szCs w:val="30"/>
          <w:lang w:val="be-BY"/>
        </w:rPr>
        <w:t>: вывучэнне ланцугоў і сеткі харчавання, знаёмства з экалагічнымі пірамідамі</w:t>
      </w:r>
      <w:r w:rsidR="008758C3"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:rsidR="008462BA" w:rsidRDefault="00281A55" w:rsidP="008462BA">
      <w:pPr>
        <w:spacing w:after="0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Задачы</w:t>
      </w:r>
      <w:r w:rsidR="008462BA">
        <w:rPr>
          <w:rFonts w:ascii="Times New Roman" w:hAnsi="Times New Roman" w:cs="Times New Roman"/>
          <w:sz w:val="30"/>
          <w:szCs w:val="30"/>
          <w:lang w:val="be-BY"/>
        </w:rPr>
        <w:t xml:space="preserve">: </w:t>
      </w:r>
    </w:p>
    <w:p w:rsidR="008462BA" w:rsidRDefault="008462BA" w:rsidP="008462B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сфарміраваць прадстаўленне аб </w:t>
      </w:r>
      <w:r w:rsidR="00281A55">
        <w:rPr>
          <w:rFonts w:ascii="Times New Roman" w:hAnsi="Times New Roman" w:cs="Times New Roman"/>
          <w:sz w:val="30"/>
          <w:szCs w:val="30"/>
          <w:lang w:val="be-BY"/>
        </w:rPr>
        <w:t>харчовых ланцугах, асаблівасцях экалагічных пірамід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; </w:t>
      </w:r>
      <w:r w:rsidR="00281A55">
        <w:rPr>
          <w:rFonts w:ascii="Times New Roman" w:hAnsi="Times New Roman" w:cs="Times New Roman"/>
          <w:sz w:val="30"/>
          <w:szCs w:val="30"/>
          <w:lang w:val="be-BY"/>
        </w:rPr>
        <w:t>навучыць састаўдяць пашавыя і дэтрытныя ланцугі харчавання</w:t>
      </w:r>
      <w:r>
        <w:rPr>
          <w:rFonts w:ascii="Times New Roman" w:hAnsi="Times New Roman" w:cs="Times New Roman"/>
          <w:sz w:val="30"/>
          <w:szCs w:val="30"/>
          <w:lang w:val="be-BY"/>
        </w:rPr>
        <w:t>;</w:t>
      </w:r>
    </w:p>
    <w:p w:rsidR="008462BA" w:rsidRDefault="008462BA" w:rsidP="008462B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развіваць уменні </w:t>
      </w:r>
      <w:r w:rsidR="00281A55">
        <w:rPr>
          <w:rFonts w:ascii="Times New Roman" w:hAnsi="Times New Roman" w:cs="Times New Roman"/>
          <w:sz w:val="30"/>
          <w:szCs w:val="30"/>
          <w:lang w:val="be-BY"/>
        </w:rPr>
        <w:t>ўстанаўліваць прычынна-выніковыя сувязі, сістэматызаваць матэрыял, рашаць экалагічныя задачы</w:t>
      </w:r>
      <w:r>
        <w:rPr>
          <w:rFonts w:ascii="Times New Roman" w:hAnsi="Times New Roman" w:cs="Times New Roman"/>
          <w:sz w:val="30"/>
          <w:szCs w:val="30"/>
          <w:lang w:val="be-BY"/>
        </w:rPr>
        <w:t>;</w:t>
      </w:r>
    </w:p>
    <w:p w:rsidR="008462BA" w:rsidRDefault="00281A55" w:rsidP="008462B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прадоўжыць фарміраваць навыкі</w:t>
      </w:r>
      <w:r w:rsidR="008462BA">
        <w:rPr>
          <w:rFonts w:ascii="Times New Roman" w:hAnsi="Times New Roman" w:cs="Times New Roman"/>
          <w:sz w:val="30"/>
          <w:szCs w:val="30"/>
          <w:lang w:val="be-BY"/>
        </w:rPr>
        <w:t xml:space="preserve"> самастойнай работы з матэрыялам падручніка, работы ў парах.</w:t>
      </w:r>
    </w:p>
    <w:p w:rsidR="008462BA" w:rsidRDefault="008462BA" w:rsidP="008462B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8462BA" w:rsidRDefault="008462BA" w:rsidP="008462B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sz w:val="30"/>
          <w:szCs w:val="30"/>
          <w:lang w:val="be-BY"/>
        </w:rPr>
        <w:t>Ход урока</w:t>
      </w:r>
    </w:p>
    <w:p w:rsidR="008462BA" w:rsidRDefault="008462BA" w:rsidP="008462B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color w:val="000000"/>
          <w:sz w:val="30"/>
          <w:szCs w:val="30"/>
          <w:lang w:val="be-BY"/>
        </w:rPr>
        <w:t xml:space="preserve">Арганізацыйны момант урока </w:t>
      </w:r>
      <w:r>
        <w:rPr>
          <w:rFonts w:ascii="Times New Roman" w:hAnsi="Times New Roman" w:cs="Times New Roman"/>
          <w:b/>
          <w:i/>
          <w:color w:val="000000"/>
          <w:sz w:val="30"/>
          <w:szCs w:val="30"/>
          <w:lang w:val="be-BY"/>
        </w:rPr>
        <w:t xml:space="preserve"> </w:t>
      </w:r>
    </w:p>
    <w:p w:rsidR="008462BA" w:rsidRDefault="008462BA" w:rsidP="008462BA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30"/>
          <w:szCs w:val="30"/>
          <w:lang w:val="be-BY"/>
        </w:rPr>
      </w:pP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Прывітанне. Праверкі гатоўнасці да ўрока. Стварэнне ўмоў для актыўнага ўзаемадзеяння. </w:t>
      </w:r>
    </w:p>
    <w:p w:rsidR="008462BA" w:rsidRDefault="008462BA" w:rsidP="008462B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color w:val="000000"/>
          <w:sz w:val="30"/>
          <w:szCs w:val="30"/>
          <w:lang w:val="be-BY"/>
        </w:rPr>
        <w:t>Актуалізацыя ведаў</w:t>
      </w:r>
    </w:p>
    <w:p w:rsidR="008462BA" w:rsidRDefault="00281A55" w:rsidP="008462BA">
      <w:pPr>
        <w:pStyle w:val="a3"/>
        <w:numPr>
          <w:ilvl w:val="0"/>
          <w:numId w:val="3"/>
        </w:numPr>
        <w:spacing w:after="0" w:line="240" w:lineRule="auto"/>
        <w:ind w:left="851"/>
        <w:jc w:val="both"/>
        <w:rPr>
          <w:rFonts w:ascii="Times New Roman" w:hAnsi="Times New Roman" w:cs="Times New Roman"/>
          <w:i/>
          <w:color w:val="000000"/>
          <w:sz w:val="30"/>
          <w:szCs w:val="30"/>
          <w:lang w:val="be-BY"/>
        </w:rPr>
      </w:pPr>
      <w:r>
        <w:rPr>
          <w:rFonts w:ascii="Times New Roman" w:hAnsi="Times New Roman" w:cs="Times New Roman"/>
          <w:i/>
          <w:color w:val="000000"/>
          <w:sz w:val="30"/>
          <w:szCs w:val="30"/>
          <w:lang w:val="be-BY"/>
        </w:rPr>
        <w:t>Азнаямленне з тэмай урока. Пастаноўка задач</w:t>
      </w:r>
    </w:p>
    <w:p w:rsidR="008462BA" w:rsidRDefault="008462BA" w:rsidP="008462B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color w:val="000000"/>
          <w:sz w:val="30"/>
          <w:szCs w:val="30"/>
          <w:lang w:val="be-BY"/>
        </w:rPr>
        <w:t>Вывучэнне новага матэрыялу</w:t>
      </w:r>
    </w:p>
    <w:p w:rsidR="008462BA" w:rsidRDefault="008758C3" w:rsidP="008462B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30"/>
          <w:szCs w:val="30"/>
          <w:lang w:val="be-BY"/>
        </w:rPr>
      </w:pP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>3.1. Ланцугі і сеткі харчавання</w:t>
      </w:r>
    </w:p>
    <w:p w:rsidR="008758C3" w:rsidRDefault="008758C3" w:rsidP="008028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30"/>
          <w:szCs w:val="30"/>
          <w:lang w:val="be-BY"/>
        </w:rPr>
      </w:pP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>На мінулым уроку мы выяснілі, што адна і тая ж порцыя рэчыва і заключаная ў ім энергія не тмогуць бясконца перадавацца па складанай сетцы харчавання, што звязвае арганізмы ў біяцэнозе.</w:t>
      </w:r>
    </w:p>
    <w:p w:rsidR="008758C3" w:rsidRDefault="008758C3" w:rsidP="008028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30"/>
          <w:szCs w:val="30"/>
          <w:lang w:val="be-BY"/>
        </w:rPr>
      </w:pP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>На самай справе харчовая сетка складаецца з пераплеценых кароткіх харчовых (трафічных) ланцугоў – паслядоўнага раду арганізмаў, якія харчуюцца адзі другім, у якім можна ўбачыць расходаванне першапачатковай порцыі энергіі.</w:t>
      </w:r>
    </w:p>
    <w:p w:rsidR="008758C3" w:rsidRDefault="008758C3" w:rsidP="008028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30"/>
          <w:szCs w:val="30"/>
          <w:lang w:val="be-BY"/>
        </w:rPr>
      </w:pP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>Кожнае звяно рада называецца трафічным узроўнем.</w:t>
      </w:r>
    </w:p>
    <w:p w:rsidR="008758C3" w:rsidRPr="008028EC" w:rsidRDefault="008758C3" w:rsidP="008028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color w:val="000000"/>
          <w:sz w:val="30"/>
          <w:szCs w:val="30"/>
          <w:lang w:val="be-BY"/>
        </w:rPr>
      </w:pPr>
      <w:r w:rsidRPr="008028EC">
        <w:rPr>
          <w:rFonts w:ascii="Times New Roman" w:hAnsi="Times New Roman" w:cs="Times New Roman"/>
          <w:i/>
          <w:color w:val="000000"/>
          <w:sz w:val="30"/>
          <w:szCs w:val="30"/>
          <w:lang w:val="be-BY"/>
        </w:rPr>
        <w:t xml:space="preserve">Якое значэнне харчовых сувязей? </w:t>
      </w:r>
    </w:p>
    <w:p w:rsidR="008758C3" w:rsidRDefault="008758C3" w:rsidP="008028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30"/>
          <w:szCs w:val="30"/>
          <w:lang w:val="be-BY"/>
        </w:rPr>
      </w:pP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>1.Забяспечваюць перадачу арганічных рэчываў і энергіі аб аднаго арганізма да другога.</w:t>
      </w:r>
    </w:p>
    <w:p w:rsidR="008758C3" w:rsidRDefault="008028EC" w:rsidP="008028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30"/>
          <w:szCs w:val="30"/>
          <w:lang w:val="be-BY"/>
        </w:rPr>
      </w:pP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2. </w:t>
      </w:r>
      <w:r w:rsidR="008758C3">
        <w:rPr>
          <w:rFonts w:ascii="Times New Roman" w:hAnsi="Times New Roman" w:cs="Times New Roman"/>
          <w:color w:val="000000"/>
          <w:sz w:val="30"/>
          <w:szCs w:val="30"/>
          <w:lang w:val="be-BY"/>
        </w:rPr>
        <w:t>Харчовыя сувязі служаць механізмам рэгуляцыі колькасці папуляцый у прыродзе</w:t>
      </w: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>.</w:t>
      </w:r>
    </w:p>
    <w:p w:rsidR="008028EC" w:rsidRDefault="008028EC" w:rsidP="008028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30"/>
          <w:szCs w:val="30"/>
          <w:lang w:val="be-BY"/>
        </w:rPr>
      </w:pP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>Важная роля ў падтрыманні жыцця належыць энергіі Сонцаю Колькасць гэтай энергіі вельмі вялікая (прыкладна 55 ккал на 1 см</w:t>
      </w:r>
      <w:r>
        <w:rPr>
          <w:rFonts w:ascii="Times New Roman" w:hAnsi="Times New Roman" w:cs="Times New Roman"/>
          <w:color w:val="000000"/>
          <w:sz w:val="30"/>
          <w:szCs w:val="30"/>
          <w:vertAlign w:val="superscript"/>
          <w:lang w:val="be-BY"/>
        </w:rPr>
        <w:t>2</w:t>
      </w: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 у год). З гэтай энергіі прадуцэнты фіксіруюць не больш 1-2%.</w:t>
      </w:r>
    </w:p>
    <w:p w:rsidR="008028EC" w:rsidRDefault="008028EC" w:rsidP="00C4600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30"/>
          <w:szCs w:val="30"/>
          <w:lang w:val="be-BY"/>
        </w:rPr>
      </w:pP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>Лік звёнаў у харчовым ланцугу можа быць розным, але звычайна іх 3-4 (радзе</w:t>
      </w:r>
      <w:r w:rsidR="00FC5B24">
        <w:rPr>
          <w:rFonts w:ascii="Times New Roman" w:hAnsi="Times New Roman" w:cs="Times New Roman"/>
          <w:color w:val="000000"/>
          <w:sz w:val="30"/>
          <w:szCs w:val="30"/>
          <w:lang w:val="be-BY"/>
        </w:rPr>
        <w:t>й</w:t>
      </w: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 5)</w:t>
      </w:r>
      <w:r w:rsidR="00FC5B24">
        <w:rPr>
          <w:rFonts w:ascii="Times New Roman" w:hAnsi="Times New Roman" w:cs="Times New Roman"/>
          <w:color w:val="000000"/>
          <w:sz w:val="30"/>
          <w:szCs w:val="30"/>
          <w:lang w:val="be-BY"/>
        </w:rPr>
        <w:t>. Як вы думаеце чаму?</w:t>
      </w: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 (</w:t>
      </w:r>
      <w:r w:rsidRPr="00FC5B24">
        <w:rPr>
          <w:rFonts w:ascii="Times New Roman" w:hAnsi="Times New Roman" w:cs="Times New Roman"/>
          <w:i/>
          <w:color w:val="000000"/>
          <w:sz w:val="30"/>
          <w:szCs w:val="30"/>
          <w:lang w:val="be-BY"/>
        </w:rPr>
        <w:t>да апошняга звяна харчовага ланцуга паступае так мада энергіі, што яе не хапае ў выпадку павелічэння ліку арганізмаў.</w:t>
      </w: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>)</w:t>
      </w:r>
    </w:p>
    <w:p w:rsidR="008462BA" w:rsidRDefault="00167B8A" w:rsidP="00C4600D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lang w:val="be-BY"/>
        </w:rPr>
      </w:pP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lastRenderedPageBreak/>
        <w:t>3.2. Самастойная работа з вучэбным дапаможнікам (</w:t>
      </w:r>
      <w:r w:rsidR="00FC5B24">
        <w:rPr>
          <w:rFonts w:ascii="Times New Roman" w:hAnsi="Times New Roman" w:cs="Times New Roman"/>
          <w:color w:val="000000"/>
          <w:sz w:val="30"/>
          <w:szCs w:val="30"/>
          <w:lang w:val="be-BY"/>
        </w:rPr>
        <w:t>абмеркаванне ў</w:t>
      </w: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 парах).</w:t>
      </w:r>
    </w:p>
    <w:p w:rsidR="00167B8A" w:rsidRDefault="00167B8A" w:rsidP="00C4600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30"/>
          <w:szCs w:val="30"/>
          <w:lang w:val="be-BY"/>
        </w:rPr>
      </w:pP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>Вучні аналізуюць</w:t>
      </w:r>
      <w:r w:rsidR="008656C7"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 тэкст с.79-83</w:t>
      </w:r>
      <w:r w:rsidR="00C4600D"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 (пашавыя і дэтрытныя ланцугі).</w:t>
      </w:r>
    </w:p>
    <w:p w:rsidR="00C4600D" w:rsidRDefault="00C4600D" w:rsidP="00C4600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30"/>
          <w:szCs w:val="30"/>
          <w:lang w:val="be-BY"/>
        </w:rPr>
      </w:pP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>Вывад: асноўным адрозненнем гэтых ланцугоў з’яўляецца тое, што кругаварот энергіі ў пашавым ланцугу ідзе ад раслін і сонечнага святла, а ў дэтдатных – ад адмерлай арганікі.</w:t>
      </w:r>
    </w:p>
    <w:p w:rsidR="009D537E" w:rsidRDefault="009D537E" w:rsidP="009D537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color w:val="000000"/>
          <w:sz w:val="30"/>
          <w:szCs w:val="30"/>
          <w:lang w:val="be-BY"/>
        </w:rPr>
        <w:t xml:space="preserve">Фізкультмінутка </w:t>
      </w:r>
    </w:p>
    <w:p w:rsidR="00C4600D" w:rsidRPr="00F7716B" w:rsidRDefault="00C4600D" w:rsidP="00C4600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/>
          <w:sz w:val="30"/>
          <w:szCs w:val="30"/>
          <w:lang w:val="be-BY"/>
        </w:rPr>
      </w:pP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3.3. </w:t>
      </w:r>
      <w:r w:rsidRPr="00F7716B">
        <w:rPr>
          <w:rFonts w:ascii="Times New Roman" w:hAnsi="Times New Roman" w:cs="Times New Roman"/>
          <w:b/>
          <w:color w:val="000000"/>
          <w:sz w:val="30"/>
          <w:szCs w:val="30"/>
          <w:lang w:val="be-BY"/>
        </w:rPr>
        <w:t>Састаўленне ланцугоў харчавання</w:t>
      </w:r>
    </w:p>
    <w:p w:rsidR="008656C7" w:rsidRDefault="008656C7" w:rsidP="00C4600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30"/>
          <w:szCs w:val="30"/>
          <w:lang w:val="be-BY"/>
        </w:rPr>
      </w:pP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>Жывыя арганізмы, паядаючы прадстаўнікоў папярэдняга ўзроўню, атрымліваюць назапашаную ў яго клетках і тканках энергію.</w:t>
      </w:r>
      <w:r w:rsidR="00F7716B">
        <w:rPr>
          <w:rFonts w:ascii="Times New Roman" w:hAnsi="Times New Roman" w:cs="Times New Roman"/>
          <w:color w:val="000000"/>
          <w:sz w:val="30"/>
          <w:szCs w:val="30"/>
          <w:lang w:val="be-BY"/>
        </w:rPr>
        <w:t>Большую частку гэтай энергіі (да 90%) ен расходуе на рух, дыханне, нагрэў цела і толькі 10% назапашвае ў сваім целе ў выглядзе бялку (мышцы), тлушчаў (тлцшчавыя тканкі). Такім чынам, на наступны ўзровень перадаецца толькі 10% энергіі, накопленай папярэднім узроўнем. Таму харчовыя ланцугі не могуць быць доўгімі.</w:t>
      </w:r>
    </w:p>
    <w:p w:rsidR="00F7716B" w:rsidRDefault="00F7716B" w:rsidP="00C4600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30"/>
          <w:szCs w:val="30"/>
          <w:lang w:val="be-BY"/>
        </w:rPr>
      </w:pP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>Пры састаўленні харчовых ланцугоў неабходна правільна размяшчаць усе звёны і паказваць стрэлкамі з якога ўзроўню была атрымана энергія.</w:t>
      </w:r>
    </w:p>
    <w:p w:rsidR="00F7716B" w:rsidRDefault="00F7716B" w:rsidP="00C4600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30"/>
          <w:szCs w:val="30"/>
          <w:lang w:val="be-BY"/>
        </w:rPr>
      </w:pP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>Прыклад. У лясным згуртаванні абітаюць вусені, сініцы, каршуны, растуць сосны. Састаўце ланцуг харчаванян і назавіце кансумента 2 парадку. Сасна → вусень → сініца → каршун. Кансумент 2 парадку – сініца.</w:t>
      </w:r>
    </w:p>
    <w:p w:rsidR="00F7716B" w:rsidRDefault="00F7716B" w:rsidP="00C4600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30"/>
          <w:szCs w:val="30"/>
          <w:lang w:val="be-BY"/>
        </w:rPr>
      </w:pP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>3.4. Экалагічныя піраміды – графічныя мадэлі (як правіла ў выглядзе трохвугольніка)</w:t>
      </w:r>
      <w:r w:rsidR="009D537E">
        <w:rPr>
          <w:rFonts w:ascii="Times New Roman" w:hAnsi="Times New Roman" w:cs="Times New Roman"/>
          <w:color w:val="000000"/>
          <w:sz w:val="30"/>
          <w:szCs w:val="30"/>
          <w:lang w:val="be-BY"/>
        </w:rPr>
        <w:t>, якія адлюстроўваюць лік асобін (</w:t>
      </w:r>
      <w:r w:rsidR="009D537E" w:rsidRPr="00FC5B24">
        <w:rPr>
          <w:rFonts w:ascii="Times New Roman" w:hAnsi="Times New Roman" w:cs="Times New Roman"/>
          <w:i/>
          <w:color w:val="000000"/>
          <w:sz w:val="30"/>
          <w:szCs w:val="30"/>
          <w:lang w:val="be-BY"/>
        </w:rPr>
        <w:t>Піраміда ліка</w:t>
      </w:r>
      <w:r w:rsidR="009D537E">
        <w:rPr>
          <w:rFonts w:ascii="Times New Roman" w:hAnsi="Times New Roman" w:cs="Times New Roman"/>
          <w:color w:val="000000"/>
          <w:sz w:val="30"/>
          <w:szCs w:val="30"/>
          <w:lang w:val="be-BY"/>
        </w:rPr>
        <w:t>ў), колькасць іх біямасы (</w:t>
      </w:r>
      <w:r w:rsidR="009D537E" w:rsidRPr="00FC5B24">
        <w:rPr>
          <w:rFonts w:ascii="Times New Roman" w:hAnsi="Times New Roman" w:cs="Times New Roman"/>
          <w:i/>
          <w:color w:val="000000"/>
          <w:sz w:val="30"/>
          <w:szCs w:val="30"/>
          <w:lang w:val="be-BY"/>
        </w:rPr>
        <w:t>Пі</w:t>
      </w:r>
      <w:r w:rsidR="00FC5B24" w:rsidRPr="00FC5B24">
        <w:rPr>
          <w:rFonts w:ascii="Times New Roman" w:hAnsi="Times New Roman" w:cs="Times New Roman"/>
          <w:i/>
          <w:color w:val="000000"/>
          <w:sz w:val="30"/>
          <w:szCs w:val="30"/>
          <w:lang w:val="be-BY"/>
        </w:rPr>
        <w:t>ра</w:t>
      </w:r>
      <w:r w:rsidR="009D537E" w:rsidRPr="00FC5B24">
        <w:rPr>
          <w:rFonts w:ascii="Times New Roman" w:hAnsi="Times New Roman" w:cs="Times New Roman"/>
          <w:i/>
          <w:color w:val="000000"/>
          <w:sz w:val="30"/>
          <w:szCs w:val="30"/>
          <w:lang w:val="be-BY"/>
        </w:rPr>
        <w:t>міда біямасы</w:t>
      </w:r>
      <w:r w:rsidR="009D537E">
        <w:rPr>
          <w:rFonts w:ascii="Times New Roman" w:hAnsi="Times New Roman" w:cs="Times New Roman"/>
          <w:color w:val="000000"/>
          <w:sz w:val="30"/>
          <w:szCs w:val="30"/>
          <w:lang w:val="be-BY"/>
        </w:rPr>
        <w:t>)  і заключанай у іх энергіі (</w:t>
      </w:r>
      <w:r w:rsidR="00FC5B24" w:rsidRPr="00FC5B24">
        <w:rPr>
          <w:rFonts w:ascii="Times New Roman" w:hAnsi="Times New Roman" w:cs="Times New Roman"/>
          <w:i/>
          <w:color w:val="000000"/>
          <w:sz w:val="30"/>
          <w:szCs w:val="30"/>
          <w:lang w:val="be-BY"/>
        </w:rPr>
        <w:t>П</w:t>
      </w:r>
      <w:r w:rsidR="009D537E" w:rsidRPr="00FC5B24">
        <w:rPr>
          <w:rFonts w:ascii="Times New Roman" w:hAnsi="Times New Roman" w:cs="Times New Roman"/>
          <w:i/>
          <w:color w:val="000000"/>
          <w:sz w:val="30"/>
          <w:szCs w:val="30"/>
          <w:lang w:val="be-BY"/>
        </w:rPr>
        <w:t>іраміда энергіі</w:t>
      </w:r>
      <w:r w:rsidR="009D537E">
        <w:rPr>
          <w:rFonts w:ascii="Times New Roman" w:hAnsi="Times New Roman" w:cs="Times New Roman"/>
          <w:color w:val="000000"/>
          <w:sz w:val="30"/>
          <w:szCs w:val="30"/>
          <w:lang w:val="be-BY"/>
        </w:rPr>
        <w:t>) на кожным трафічным узроўні  і ўказвае на паніжэнне ўсіх паказчыкаў з павышэннем трафічнага ўзроўню.</w:t>
      </w:r>
    </w:p>
    <w:p w:rsidR="00C4600D" w:rsidRDefault="009D537E" w:rsidP="00C4600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30"/>
          <w:szCs w:val="30"/>
          <w:lang w:val="be-BY"/>
        </w:rPr>
      </w:pP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>Разглядаем мал.32, с.84</w:t>
      </w:r>
    </w:p>
    <w:p w:rsidR="009D537E" w:rsidRDefault="009D537E" w:rsidP="00C4600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30"/>
          <w:szCs w:val="30"/>
          <w:lang w:val="be-BY"/>
        </w:rPr>
      </w:pP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>Піраміда лікаў выкарыстоўваецца рэдка.</w:t>
      </w:r>
    </w:p>
    <w:p w:rsidR="009D537E" w:rsidRDefault="009D537E" w:rsidP="00C4600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30"/>
          <w:szCs w:val="30"/>
          <w:lang w:val="be-BY"/>
        </w:rPr>
      </w:pP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>Напрыклад. У аснове піраміды 1000</w:t>
      </w:r>
      <w:r w:rsidR="00FC5B24"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 </w:t>
      </w: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>т травы, масу якой складаюць сотні мільёнаў травінак. Ёй могуць пракарміцца 27 млн кузнечыкаў, а імі</w:t>
      </w:r>
      <w:r w:rsidR="00FC5B24"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 – </w:t>
      </w: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 90 тыс. </w:t>
      </w:r>
      <w:r w:rsidR="00FC5B24">
        <w:rPr>
          <w:rFonts w:ascii="Times New Roman" w:hAnsi="Times New Roman" w:cs="Times New Roman"/>
          <w:color w:val="000000"/>
          <w:sz w:val="30"/>
          <w:szCs w:val="30"/>
          <w:lang w:val="be-BY"/>
        </w:rPr>
        <w:t>лягушак</w:t>
      </w: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>. Сам</w:t>
      </w:r>
      <w:r w:rsidR="002230DF"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іх </w:t>
      </w:r>
      <w:r w:rsidR="00FC5B24">
        <w:rPr>
          <w:rFonts w:ascii="Times New Roman" w:hAnsi="Times New Roman" w:cs="Times New Roman"/>
          <w:color w:val="000000"/>
          <w:sz w:val="30"/>
          <w:szCs w:val="30"/>
          <w:lang w:val="be-BY"/>
        </w:rPr>
        <w:t>лягушак</w:t>
      </w:r>
      <w:r w:rsidR="002230DF"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 з’ядуць 300 фарэлей у сажалцы. А гэтую колькасць рыбы можа з’есці адзі</w:t>
      </w:r>
      <w:r w:rsidR="00FC5B24">
        <w:rPr>
          <w:rFonts w:ascii="Times New Roman" w:hAnsi="Times New Roman" w:cs="Times New Roman"/>
          <w:color w:val="000000"/>
          <w:sz w:val="30"/>
          <w:szCs w:val="30"/>
          <w:lang w:val="be-BY"/>
        </w:rPr>
        <w:t>н</w:t>
      </w:r>
      <w:r w:rsidR="002230DF"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 чалавек за 1 год!</w:t>
      </w:r>
    </w:p>
    <w:p w:rsidR="002230DF" w:rsidRDefault="002230DF" w:rsidP="00C4600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30"/>
          <w:szCs w:val="30"/>
          <w:lang w:val="be-BY"/>
        </w:rPr>
      </w:pP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>3.5. Методыка рашэння задач. (план-канспект 11 кл., с.79- экалагічная піраміда, задача 6.2</w:t>
      </w:r>
    </w:p>
    <w:p w:rsidR="00FC5B24" w:rsidRPr="00FC5B24" w:rsidRDefault="008462BA" w:rsidP="008462B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30"/>
          <w:szCs w:val="30"/>
          <w:lang w:val="be-BY"/>
        </w:rPr>
      </w:pPr>
      <w:r w:rsidRPr="00FC5B24">
        <w:rPr>
          <w:rFonts w:ascii="Times New Roman" w:hAnsi="Times New Roman" w:cs="Times New Roman"/>
          <w:color w:val="000000"/>
          <w:sz w:val="30"/>
          <w:szCs w:val="30"/>
          <w:lang w:val="be-BY"/>
        </w:rPr>
        <w:t>Замаца</w:t>
      </w:r>
      <w:r w:rsidR="00FC5B24" w:rsidRPr="00FC5B24">
        <w:rPr>
          <w:rFonts w:ascii="Times New Roman" w:hAnsi="Times New Roman" w:cs="Times New Roman"/>
          <w:color w:val="000000"/>
          <w:sz w:val="30"/>
          <w:szCs w:val="30"/>
          <w:lang w:val="be-BY"/>
        </w:rPr>
        <w:t>ванне вывучанага матэрыялу: с.79-80</w:t>
      </w:r>
      <w:r w:rsidRPr="00FC5B24"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, план-канспект, </w:t>
      </w:r>
      <w:r w:rsidRPr="00FC5B24">
        <w:rPr>
          <w:rFonts w:ascii="Times New Roman" w:hAnsi="Times New Roman" w:cs="Times New Roman"/>
          <w:b/>
          <w:color w:val="000000"/>
          <w:sz w:val="30"/>
          <w:szCs w:val="30"/>
          <w:lang w:val="be-BY"/>
        </w:rPr>
        <w:t>Інфармацыя аб д/з:</w:t>
      </w:r>
      <w:r w:rsidRPr="00FC5B24"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 </w:t>
      </w:r>
      <w:r w:rsidR="00FC5B24">
        <w:rPr>
          <w:rFonts w:ascii="Times New Roman" w:hAnsi="Times New Roman" w:cs="Times New Roman"/>
          <w:color w:val="000000"/>
          <w:sz w:val="30"/>
          <w:szCs w:val="30"/>
          <w:lang w:val="be-BY"/>
        </w:rPr>
        <w:t>§ 19, с.79 – 85.</w:t>
      </w:r>
    </w:p>
    <w:p w:rsidR="008462BA" w:rsidRPr="00FC5B24" w:rsidRDefault="008462BA" w:rsidP="008462B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30"/>
          <w:szCs w:val="30"/>
          <w:lang w:val="be-BY"/>
        </w:rPr>
      </w:pPr>
      <w:r w:rsidRPr="00FC5B24">
        <w:rPr>
          <w:rFonts w:ascii="Times New Roman" w:hAnsi="Times New Roman" w:cs="Times New Roman"/>
          <w:sz w:val="30"/>
          <w:szCs w:val="30"/>
          <w:lang w:val="be-BY"/>
        </w:rPr>
        <w:t xml:space="preserve">Наш урок падыходзіць да заканчэння. Засталося падвесці вынікі.  </w:t>
      </w:r>
      <w:r w:rsidRPr="00FC5B24">
        <w:rPr>
          <w:rFonts w:ascii="Times New Roman" w:hAnsi="Times New Roman" w:cs="Times New Roman"/>
          <w:b/>
          <w:color w:val="000000"/>
          <w:sz w:val="30"/>
          <w:szCs w:val="30"/>
          <w:lang w:val="be-BY"/>
        </w:rPr>
        <w:t xml:space="preserve">Падвядзенне вынікаў   </w:t>
      </w:r>
      <w:r w:rsidR="00FC5B24">
        <w:rPr>
          <w:rFonts w:ascii="Times New Roman" w:hAnsi="Times New Roman" w:cs="Times New Roman"/>
          <w:i/>
          <w:color w:val="000000"/>
          <w:sz w:val="30"/>
          <w:szCs w:val="30"/>
          <w:lang w:val="be-BY"/>
        </w:rPr>
        <w:t xml:space="preserve"> </w:t>
      </w:r>
    </w:p>
    <w:p w:rsidR="008462BA" w:rsidRPr="00FC5B24" w:rsidRDefault="008462BA" w:rsidP="008462BA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lang w:val="be-BY"/>
        </w:rPr>
      </w:pPr>
      <w:r w:rsidRPr="00FC5B24">
        <w:rPr>
          <w:rFonts w:ascii="Times New Roman" w:hAnsi="Times New Roman" w:cs="Times New Roman"/>
          <w:b/>
          <w:color w:val="000000"/>
          <w:sz w:val="30"/>
          <w:szCs w:val="30"/>
          <w:lang w:val="be-BY"/>
        </w:rPr>
        <w:t xml:space="preserve">Рэфлексія  </w:t>
      </w:r>
      <w:r w:rsidR="00FC5B24" w:rsidRPr="00FC5B24">
        <w:rPr>
          <w:rFonts w:ascii="Times New Roman" w:hAnsi="Times New Roman" w:cs="Times New Roman"/>
          <w:b/>
          <w:color w:val="000000"/>
          <w:sz w:val="30"/>
          <w:szCs w:val="30"/>
          <w:lang w:val="be-BY"/>
        </w:rPr>
        <w:t xml:space="preserve"> </w:t>
      </w:r>
      <w:r w:rsidRPr="00FC5B24">
        <w:rPr>
          <w:rFonts w:ascii="Times New Roman" w:hAnsi="Times New Roman" w:cs="Times New Roman"/>
          <w:color w:val="000000"/>
          <w:sz w:val="30"/>
          <w:szCs w:val="30"/>
          <w:lang w:val="be-BY"/>
        </w:rPr>
        <w:t>Сёння я даведаўся (даведалася)…</w:t>
      </w:r>
      <w:r w:rsidR="00FC5B24"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 </w:t>
      </w:r>
      <w:r w:rsidRPr="00FC5B24">
        <w:rPr>
          <w:rFonts w:ascii="Times New Roman" w:eastAsia="Times New Roman" w:hAnsi="Times New Roman" w:cs="Times New Roman"/>
          <w:sz w:val="30"/>
          <w:szCs w:val="30"/>
        </w:rPr>
        <w:t xml:space="preserve">Мне было </w:t>
      </w:r>
      <w:r w:rsidRPr="00FC5B24">
        <w:rPr>
          <w:rFonts w:ascii="Times New Roman" w:eastAsia="Times New Roman" w:hAnsi="Times New Roman" w:cs="Times New Roman"/>
          <w:sz w:val="30"/>
          <w:szCs w:val="30"/>
          <w:lang w:val="be-BY"/>
        </w:rPr>
        <w:t>камфортна н</w:t>
      </w:r>
      <w:r w:rsidRPr="00FC5B24">
        <w:rPr>
          <w:rFonts w:ascii="Times New Roman" w:eastAsia="Times New Roman" w:hAnsi="Times New Roman" w:cs="Times New Roman"/>
          <w:sz w:val="30"/>
          <w:szCs w:val="30"/>
        </w:rPr>
        <w:t xml:space="preserve">а </w:t>
      </w:r>
      <w:r w:rsidRPr="00FC5B24">
        <w:rPr>
          <w:rFonts w:ascii="Times New Roman" w:eastAsia="Times New Roman" w:hAnsi="Times New Roman" w:cs="Times New Roman"/>
          <w:sz w:val="30"/>
          <w:szCs w:val="30"/>
          <w:lang w:val="be-BY"/>
        </w:rPr>
        <w:t>ўроку</w:t>
      </w:r>
      <w:r w:rsidRPr="00FC5B24"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 …</w:t>
      </w:r>
    </w:p>
    <w:p w:rsidR="005B140B" w:rsidRDefault="008462BA" w:rsidP="00FC5B24">
      <w:pPr>
        <w:pStyle w:val="a3"/>
        <w:numPr>
          <w:ilvl w:val="0"/>
          <w:numId w:val="7"/>
        </w:numPr>
        <w:spacing w:after="0" w:line="240" w:lineRule="auto"/>
      </w:pPr>
      <w:r w:rsidRPr="00FC5B24">
        <w:rPr>
          <w:rFonts w:ascii="Times New Roman" w:hAnsi="Times New Roman" w:cs="Times New Roman"/>
          <w:color w:val="000000"/>
          <w:sz w:val="30"/>
          <w:szCs w:val="30"/>
          <w:lang w:val="be-BY"/>
        </w:rPr>
        <w:t>Я пахваліў бы сябе …</w:t>
      </w:r>
      <w:r w:rsidR="00FC5B24" w:rsidRPr="00FC5B24"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  </w:t>
      </w:r>
      <w:r w:rsidRPr="00FC5B24">
        <w:rPr>
          <w:rFonts w:ascii="Times New Roman" w:hAnsi="Times New Roman" w:cs="Times New Roman"/>
          <w:color w:val="000000"/>
          <w:sz w:val="30"/>
          <w:szCs w:val="30"/>
          <w:lang w:val="be-BY"/>
        </w:rPr>
        <w:t>Было цяжка…</w:t>
      </w:r>
    </w:p>
    <w:sectPr w:rsidR="005B140B" w:rsidSect="00543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84EB8"/>
    <w:multiLevelType w:val="hybridMultilevel"/>
    <w:tmpl w:val="FA66C398"/>
    <w:lvl w:ilvl="0" w:tplc="BB9E1F9C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  <w:lang w:val="be-BY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8900F2"/>
    <w:multiLevelType w:val="hybridMultilevel"/>
    <w:tmpl w:val="E47E3B8E"/>
    <w:lvl w:ilvl="0" w:tplc="83EECC82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696C5D"/>
    <w:multiLevelType w:val="hybridMultilevel"/>
    <w:tmpl w:val="FB103952"/>
    <w:lvl w:ilvl="0" w:tplc="83EECC82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401F51"/>
    <w:multiLevelType w:val="hybridMultilevel"/>
    <w:tmpl w:val="4E7A374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41432C"/>
    <w:multiLevelType w:val="hybridMultilevel"/>
    <w:tmpl w:val="5532ECD4"/>
    <w:lvl w:ilvl="0" w:tplc="83EECC8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07220B"/>
    <w:multiLevelType w:val="hybridMultilevel"/>
    <w:tmpl w:val="6EE028E4"/>
    <w:lvl w:ilvl="0" w:tplc="476EC2C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5E16F0"/>
    <w:multiLevelType w:val="hybridMultilevel"/>
    <w:tmpl w:val="5270FBCE"/>
    <w:lvl w:ilvl="0" w:tplc="B74C7F98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2BA"/>
    <w:rsid w:val="000B5F09"/>
    <w:rsid w:val="00167B8A"/>
    <w:rsid w:val="001B2024"/>
    <w:rsid w:val="002230DF"/>
    <w:rsid w:val="00281A55"/>
    <w:rsid w:val="005430FF"/>
    <w:rsid w:val="00691546"/>
    <w:rsid w:val="008028EC"/>
    <w:rsid w:val="008462BA"/>
    <w:rsid w:val="008656C7"/>
    <w:rsid w:val="008758C3"/>
    <w:rsid w:val="009D537E"/>
    <w:rsid w:val="00C4600D"/>
    <w:rsid w:val="00F7716B"/>
    <w:rsid w:val="00FC5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62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62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7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Ychitelskaia</cp:lastModifiedBy>
  <cp:revision>2</cp:revision>
  <dcterms:created xsi:type="dcterms:W3CDTF">2020-05-14T09:32:00Z</dcterms:created>
  <dcterms:modified xsi:type="dcterms:W3CDTF">2020-05-14T09:32:00Z</dcterms:modified>
</cp:coreProperties>
</file>